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E95673">
      <w:pPr>
        <w:rPr>
          <w:rFonts w:ascii="黑体" w:eastAsia="黑体"/>
          <w:sz w:val="32"/>
          <w:szCs w:val="32"/>
        </w:rPr>
      </w:pPr>
      <w:r>
        <w:rPr>
          <w:rFonts w:hint="eastAsia" w:ascii="黑体" w:eastAsia="黑体"/>
          <w:sz w:val="32"/>
          <w:szCs w:val="32"/>
        </w:rPr>
        <w:t>附件5</w:t>
      </w:r>
    </w:p>
    <w:p w14:paraId="1E935F74">
      <w:pPr>
        <w:spacing w:before="312" w:beforeLines="100" w:after="312" w:afterLines="100"/>
        <w:jc w:val="center"/>
        <w:rPr>
          <w:rFonts w:asciiTheme="majorEastAsia" w:hAnsiTheme="majorEastAsia" w:eastAsiaTheme="majorEastAsia"/>
          <w:b/>
          <w:sz w:val="32"/>
          <w:szCs w:val="32"/>
        </w:rPr>
      </w:pPr>
      <w:r>
        <w:rPr>
          <w:rFonts w:hint="eastAsia" w:asciiTheme="majorEastAsia" w:hAnsiTheme="majorEastAsia" w:eastAsiaTheme="majorEastAsia"/>
          <w:b/>
          <w:sz w:val="32"/>
          <w:szCs w:val="32"/>
        </w:rPr>
        <w:t>研究生国家奖学金专家推荐信</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8"/>
        <w:gridCol w:w="1260"/>
        <w:gridCol w:w="2508"/>
        <w:gridCol w:w="1452"/>
        <w:gridCol w:w="2834"/>
      </w:tblGrid>
      <w:tr w14:paraId="50F82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68" w:type="dxa"/>
            <w:vMerge w:val="restart"/>
            <w:tcBorders>
              <w:top w:val="single" w:color="auto" w:sz="4" w:space="0"/>
              <w:left w:val="single" w:color="auto" w:sz="4" w:space="0"/>
              <w:bottom w:val="single" w:color="auto" w:sz="4" w:space="0"/>
              <w:right w:val="single" w:color="auto" w:sz="4" w:space="0"/>
            </w:tcBorders>
            <w:vAlign w:val="center"/>
          </w:tcPr>
          <w:p w14:paraId="643E2560">
            <w:pPr>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推荐专家信息</w:t>
            </w:r>
          </w:p>
        </w:tc>
        <w:tc>
          <w:tcPr>
            <w:tcW w:w="1260" w:type="dxa"/>
            <w:tcBorders>
              <w:top w:val="single" w:color="auto" w:sz="4" w:space="0"/>
              <w:left w:val="single" w:color="auto" w:sz="4" w:space="0"/>
              <w:bottom w:val="single" w:color="auto" w:sz="4" w:space="0"/>
              <w:right w:val="single" w:color="auto" w:sz="4" w:space="0"/>
            </w:tcBorders>
            <w:vAlign w:val="center"/>
          </w:tcPr>
          <w:p w14:paraId="52FCC044">
            <w:pPr>
              <w:jc w:val="center"/>
              <w:rPr>
                <w:rFonts w:asciiTheme="minorEastAsia" w:hAnsiTheme="minorEastAsia" w:eastAsiaTheme="minorEastAsia"/>
                <w:szCs w:val="21"/>
              </w:rPr>
            </w:pPr>
            <w:r>
              <w:rPr>
                <w:rFonts w:hint="eastAsia" w:asciiTheme="minorEastAsia" w:hAnsiTheme="minorEastAsia" w:eastAsiaTheme="minorEastAsia"/>
                <w:szCs w:val="21"/>
              </w:rPr>
              <w:t>姓名</w:t>
            </w:r>
          </w:p>
        </w:tc>
        <w:tc>
          <w:tcPr>
            <w:tcW w:w="2508" w:type="dxa"/>
            <w:tcBorders>
              <w:top w:val="single" w:color="auto" w:sz="4" w:space="0"/>
              <w:left w:val="single" w:color="auto" w:sz="4" w:space="0"/>
              <w:bottom w:val="single" w:color="auto" w:sz="4" w:space="0"/>
              <w:right w:val="single" w:color="auto" w:sz="4" w:space="0"/>
            </w:tcBorders>
            <w:vAlign w:val="center"/>
          </w:tcPr>
          <w:p w14:paraId="2D8CFA3A">
            <w:pPr>
              <w:jc w:val="center"/>
              <w:rPr>
                <w:rFonts w:asciiTheme="minorEastAsia" w:hAnsiTheme="minorEastAsia" w:eastAsiaTheme="minorEastAsia"/>
                <w:szCs w:val="21"/>
              </w:rPr>
            </w:pPr>
          </w:p>
        </w:tc>
        <w:tc>
          <w:tcPr>
            <w:tcW w:w="1452" w:type="dxa"/>
            <w:tcBorders>
              <w:top w:val="single" w:color="auto" w:sz="4" w:space="0"/>
              <w:left w:val="single" w:color="auto" w:sz="4" w:space="0"/>
              <w:bottom w:val="single" w:color="auto" w:sz="4" w:space="0"/>
              <w:right w:val="single" w:color="auto" w:sz="4" w:space="0"/>
            </w:tcBorders>
            <w:vAlign w:val="center"/>
          </w:tcPr>
          <w:p w14:paraId="101FF376">
            <w:pPr>
              <w:jc w:val="center"/>
              <w:rPr>
                <w:rFonts w:asciiTheme="minorEastAsia" w:hAnsiTheme="minorEastAsia" w:eastAsiaTheme="minorEastAsia"/>
                <w:szCs w:val="21"/>
              </w:rPr>
            </w:pPr>
            <w:r>
              <w:rPr>
                <w:rFonts w:hint="eastAsia" w:asciiTheme="minorEastAsia" w:hAnsiTheme="minorEastAsia" w:eastAsiaTheme="minorEastAsia"/>
                <w:szCs w:val="21"/>
              </w:rPr>
              <w:t>所在单位</w:t>
            </w:r>
          </w:p>
        </w:tc>
        <w:tc>
          <w:tcPr>
            <w:tcW w:w="2834" w:type="dxa"/>
            <w:tcBorders>
              <w:top w:val="single" w:color="auto" w:sz="4" w:space="0"/>
              <w:left w:val="single" w:color="auto" w:sz="4" w:space="0"/>
              <w:bottom w:val="single" w:color="auto" w:sz="4" w:space="0"/>
              <w:right w:val="single" w:color="auto" w:sz="4" w:space="0"/>
            </w:tcBorders>
            <w:vAlign w:val="center"/>
          </w:tcPr>
          <w:p w14:paraId="173ED588">
            <w:pPr>
              <w:jc w:val="center"/>
              <w:rPr>
                <w:rFonts w:asciiTheme="minorEastAsia" w:hAnsiTheme="minorEastAsia" w:eastAsiaTheme="minorEastAsia"/>
                <w:szCs w:val="21"/>
              </w:rPr>
            </w:pPr>
          </w:p>
        </w:tc>
      </w:tr>
      <w:tr w14:paraId="179A5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68" w:type="dxa"/>
            <w:vMerge w:val="continue"/>
            <w:tcBorders>
              <w:top w:val="single" w:color="auto" w:sz="4" w:space="0"/>
              <w:left w:val="single" w:color="auto" w:sz="4" w:space="0"/>
              <w:bottom w:val="single" w:color="auto" w:sz="4" w:space="0"/>
              <w:right w:val="single" w:color="auto" w:sz="4" w:space="0"/>
            </w:tcBorders>
            <w:vAlign w:val="center"/>
          </w:tcPr>
          <w:p w14:paraId="2AAC6967">
            <w:pPr>
              <w:jc w:val="center"/>
              <w:rPr>
                <w:rFonts w:asciiTheme="minorEastAsia" w:hAnsiTheme="minorEastAsia" w:eastAsiaTheme="minorEastAsia"/>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3CB24FDF">
            <w:pPr>
              <w:jc w:val="center"/>
              <w:rPr>
                <w:rFonts w:asciiTheme="minorEastAsia" w:hAnsiTheme="minorEastAsia" w:eastAsiaTheme="minorEastAsia"/>
                <w:szCs w:val="21"/>
              </w:rPr>
            </w:pPr>
            <w:r>
              <w:rPr>
                <w:rFonts w:hint="eastAsia" w:asciiTheme="minorEastAsia" w:hAnsiTheme="minorEastAsia" w:eastAsiaTheme="minorEastAsia"/>
                <w:szCs w:val="21"/>
              </w:rPr>
              <w:t>职称</w:t>
            </w:r>
          </w:p>
        </w:tc>
        <w:tc>
          <w:tcPr>
            <w:tcW w:w="2508" w:type="dxa"/>
            <w:tcBorders>
              <w:top w:val="single" w:color="auto" w:sz="4" w:space="0"/>
              <w:left w:val="single" w:color="auto" w:sz="4" w:space="0"/>
              <w:bottom w:val="single" w:color="auto" w:sz="4" w:space="0"/>
              <w:right w:val="single" w:color="auto" w:sz="4" w:space="0"/>
            </w:tcBorders>
            <w:vAlign w:val="center"/>
          </w:tcPr>
          <w:p w14:paraId="16F30EB9">
            <w:pPr>
              <w:jc w:val="center"/>
              <w:rPr>
                <w:rFonts w:asciiTheme="minorEastAsia" w:hAnsiTheme="minorEastAsia" w:eastAsiaTheme="minorEastAsia"/>
                <w:szCs w:val="21"/>
              </w:rPr>
            </w:pPr>
          </w:p>
        </w:tc>
        <w:tc>
          <w:tcPr>
            <w:tcW w:w="1452" w:type="dxa"/>
            <w:tcBorders>
              <w:top w:val="single" w:color="auto" w:sz="4" w:space="0"/>
              <w:left w:val="single" w:color="auto" w:sz="4" w:space="0"/>
              <w:bottom w:val="single" w:color="auto" w:sz="4" w:space="0"/>
              <w:right w:val="single" w:color="auto" w:sz="4" w:space="0"/>
            </w:tcBorders>
            <w:vAlign w:val="center"/>
          </w:tcPr>
          <w:p w14:paraId="2B7A75A9">
            <w:pPr>
              <w:jc w:val="center"/>
              <w:rPr>
                <w:rFonts w:asciiTheme="minorEastAsia" w:hAnsiTheme="minorEastAsia" w:eastAsiaTheme="minorEastAsia"/>
                <w:szCs w:val="21"/>
              </w:rPr>
            </w:pPr>
            <w:r>
              <w:rPr>
                <w:rFonts w:hint="eastAsia" w:asciiTheme="minorEastAsia" w:hAnsiTheme="minorEastAsia" w:eastAsiaTheme="minorEastAsia"/>
                <w:szCs w:val="21"/>
              </w:rPr>
              <w:t>职务</w:t>
            </w:r>
          </w:p>
        </w:tc>
        <w:tc>
          <w:tcPr>
            <w:tcW w:w="2834" w:type="dxa"/>
            <w:tcBorders>
              <w:top w:val="single" w:color="auto" w:sz="4" w:space="0"/>
              <w:left w:val="single" w:color="auto" w:sz="4" w:space="0"/>
              <w:bottom w:val="single" w:color="auto" w:sz="4" w:space="0"/>
              <w:right w:val="single" w:color="auto" w:sz="4" w:space="0"/>
            </w:tcBorders>
            <w:vAlign w:val="center"/>
          </w:tcPr>
          <w:p w14:paraId="38ED0BF2">
            <w:pPr>
              <w:jc w:val="center"/>
              <w:rPr>
                <w:rFonts w:asciiTheme="minorEastAsia" w:hAnsiTheme="minorEastAsia" w:eastAsiaTheme="minorEastAsia"/>
                <w:szCs w:val="21"/>
              </w:rPr>
            </w:pPr>
          </w:p>
        </w:tc>
      </w:tr>
      <w:tr w14:paraId="30D2DF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68" w:type="dxa"/>
            <w:vMerge w:val="continue"/>
            <w:tcBorders>
              <w:top w:val="single" w:color="auto" w:sz="4" w:space="0"/>
              <w:left w:val="single" w:color="auto" w:sz="4" w:space="0"/>
              <w:bottom w:val="single" w:color="auto" w:sz="4" w:space="0"/>
              <w:right w:val="single" w:color="auto" w:sz="4" w:space="0"/>
            </w:tcBorders>
            <w:vAlign w:val="center"/>
          </w:tcPr>
          <w:p w14:paraId="2989CCEF">
            <w:pPr>
              <w:jc w:val="center"/>
              <w:rPr>
                <w:rFonts w:asciiTheme="minorEastAsia" w:hAnsiTheme="minorEastAsia" w:eastAsiaTheme="minorEastAsia"/>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2EA27816">
            <w:pPr>
              <w:jc w:val="center"/>
              <w:rPr>
                <w:rFonts w:asciiTheme="minorEastAsia" w:hAnsiTheme="minorEastAsia" w:eastAsiaTheme="minorEastAsia"/>
                <w:szCs w:val="21"/>
              </w:rPr>
            </w:pPr>
            <w:r>
              <w:rPr>
                <w:rFonts w:hint="eastAsia" w:asciiTheme="minorEastAsia" w:hAnsiTheme="minorEastAsia" w:eastAsiaTheme="minorEastAsia"/>
                <w:szCs w:val="21"/>
              </w:rPr>
              <w:t>电话</w:t>
            </w:r>
          </w:p>
        </w:tc>
        <w:tc>
          <w:tcPr>
            <w:tcW w:w="2508" w:type="dxa"/>
            <w:tcBorders>
              <w:top w:val="single" w:color="auto" w:sz="4" w:space="0"/>
              <w:left w:val="single" w:color="auto" w:sz="4" w:space="0"/>
              <w:bottom w:val="single" w:color="auto" w:sz="4" w:space="0"/>
              <w:right w:val="single" w:color="auto" w:sz="4" w:space="0"/>
            </w:tcBorders>
            <w:vAlign w:val="center"/>
          </w:tcPr>
          <w:p w14:paraId="6B69DADF">
            <w:pPr>
              <w:jc w:val="center"/>
              <w:rPr>
                <w:rFonts w:asciiTheme="minorEastAsia" w:hAnsiTheme="minorEastAsia" w:eastAsiaTheme="minorEastAsia"/>
                <w:szCs w:val="21"/>
              </w:rPr>
            </w:pPr>
          </w:p>
        </w:tc>
        <w:tc>
          <w:tcPr>
            <w:tcW w:w="1452" w:type="dxa"/>
            <w:tcBorders>
              <w:top w:val="single" w:color="auto" w:sz="4" w:space="0"/>
              <w:left w:val="single" w:color="auto" w:sz="4" w:space="0"/>
              <w:bottom w:val="single" w:color="auto" w:sz="4" w:space="0"/>
              <w:right w:val="single" w:color="auto" w:sz="4" w:space="0"/>
            </w:tcBorders>
            <w:vAlign w:val="center"/>
          </w:tcPr>
          <w:p w14:paraId="40348FD9">
            <w:pPr>
              <w:jc w:val="center"/>
              <w:rPr>
                <w:rFonts w:asciiTheme="minorEastAsia" w:hAnsiTheme="minorEastAsia" w:eastAsiaTheme="minorEastAsia"/>
                <w:szCs w:val="21"/>
              </w:rPr>
            </w:pPr>
            <w:r>
              <w:rPr>
                <w:rFonts w:hint="eastAsia" w:asciiTheme="minorEastAsia" w:hAnsiTheme="minorEastAsia" w:eastAsiaTheme="minorEastAsia"/>
                <w:szCs w:val="21"/>
              </w:rPr>
              <w:t>电子邮箱</w:t>
            </w:r>
          </w:p>
        </w:tc>
        <w:tc>
          <w:tcPr>
            <w:tcW w:w="2834" w:type="dxa"/>
            <w:tcBorders>
              <w:top w:val="single" w:color="auto" w:sz="4" w:space="0"/>
              <w:left w:val="single" w:color="auto" w:sz="4" w:space="0"/>
              <w:bottom w:val="single" w:color="auto" w:sz="4" w:space="0"/>
              <w:right w:val="single" w:color="auto" w:sz="4" w:space="0"/>
            </w:tcBorders>
            <w:vAlign w:val="center"/>
          </w:tcPr>
          <w:p w14:paraId="267F5DFC">
            <w:pPr>
              <w:jc w:val="center"/>
              <w:rPr>
                <w:rFonts w:asciiTheme="minorEastAsia" w:hAnsiTheme="minorEastAsia" w:eastAsiaTheme="minorEastAsia"/>
                <w:szCs w:val="21"/>
              </w:rPr>
            </w:pPr>
          </w:p>
        </w:tc>
      </w:tr>
      <w:tr w14:paraId="69DFCD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68" w:type="dxa"/>
            <w:vMerge w:val="continue"/>
            <w:tcBorders>
              <w:top w:val="single" w:color="auto" w:sz="4" w:space="0"/>
              <w:left w:val="single" w:color="auto" w:sz="4" w:space="0"/>
              <w:bottom w:val="single" w:color="auto" w:sz="4" w:space="0"/>
              <w:right w:val="single" w:color="auto" w:sz="4" w:space="0"/>
            </w:tcBorders>
            <w:vAlign w:val="center"/>
          </w:tcPr>
          <w:p w14:paraId="39C5E7B9">
            <w:pPr>
              <w:jc w:val="center"/>
              <w:rPr>
                <w:rFonts w:asciiTheme="minorEastAsia" w:hAnsiTheme="minorEastAsia" w:eastAsiaTheme="minorEastAsia"/>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45E58560">
            <w:pPr>
              <w:jc w:val="center"/>
              <w:rPr>
                <w:rFonts w:asciiTheme="minorEastAsia" w:hAnsiTheme="minorEastAsia" w:eastAsiaTheme="minorEastAsia"/>
                <w:szCs w:val="21"/>
              </w:rPr>
            </w:pPr>
            <w:r>
              <w:rPr>
                <w:rFonts w:hint="eastAsia" w:asciiTheme="minorEastAsia" w:hAnsiTheme="minorEastAsia" w:eastAsiaTheme="minorEastAsia"/>
                <w:szCs w:val="21"/>
              </w:rPr>
              <w:t>研究领域</w:t>
            </w:r>
          </w:p>
        </w:tc>
        <w:tc>
          <w:tcPr>
            <w:tcW w:w="6794" w:type="dxa"/>
            <w:gridSpan w:val="3"/>
            <w:tcBorders>
              <w:top w:val="single" w:color="auto" w:sz="4" w:space="0"/>
              <w:left w:val="single" w:color="auto" w:sz="4" w:space="0"/>
              <w:bottom w:val="single" w:color="auto" w:sz="4" w:space="0"/>
              <w:right w:val="single" w:color="auto" w:sz="4" w:space="0"/>
            </w:tcBorders>
            <w:vAlign w:val="center"/>
          </w:tcPr>
          <w:p w14:paraId="019943A0">
            <w:pPr>
              <w:jc w:val="center"/>
              <w:rPr>
                <w:rFonts w:asciiTheme="minorEastAsia" w:hAnsiTheme="minorEastAsia" w:eastAsiaTheme="minorEastAsia"/>
                <w:szCs w:val="21"/>
              </w:rPr>
            </w:pPr>
          </w:p>
          <w:p w14:paraId="11344ABE">
            <w:pPr>
              <w:jc w:val="center"/>
              <w:rPr>
                <w:rFonts w:asciiTheme="minorEastAsia" w:hAnsiTheme="minorEastAsia" w:eastAsiaTheme="minorEastAsia"/>
                <w:szCs w:val="21"/>
              </w:rPr>
            </w:pPr>
          </w:p>
          <w:p w14:paraId="7C2D27D1">
            <w:pPr>
              <w:jc w:val="center"/>
              <w:rPr>
                <w:rFonts w:asciiTheme="minorEastAsia" w:hAnsiTheme="minorEastAsia" w:eastAsiaTheme="minorEastAsia"/>
                <w:szCs w:val="21"/>
              </w:rPr>
            </w:pPr>
          </w:p>
        </w:tc>
      </w:tr>
      <w:tr w14:paraId="1BA5DA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5" w:hRule="atLeast"/>
          <w:jc w:val="center"/>
        </w:trPr>
        <w:tc>
          <w:tcPr>
            <w:tcW w:w="8522" w:type="dxa"/>
            <w:gridSpan w:val="5"/>
            <w:tcBorders>
              <w:top w:val="single" w:color="auto" w:sz="4" w:space="0"/>
              <w:left w:val="single" w:color="auto" w:sz="4" w:space="0"/>
              <w:bottom w:val="single" w:color="auto" w:sz="4" w:space="0"/>
              <w:right w:val="single" w:color="auto" w:sz="4" w:space="0"/>
            </w:tcBorders>
          </w:tcPr>
          <w:p w14:paraId="20BC0662">
            <w:pPr>
              <w:rPr>
                <w:rFonts w:asciiTheme="minorEastAsia" w:hAnsiTheme="minorEastAsia" w:eastAsiaTheme="minorEastAsia"/>
                <w:szCs w:val="21"/>
              </w:rPr>
            </w:pPr>
            <w:r>
              <w:rPr>
                <w:rFonts w:hint="eastAsia" w:asciiTheme="minorEastAsia" w:hAnsiTheme="minorEastAsia" w:eastAsiaTheme="minorEastAsia"/>
                <w:szCs w:val="21"/>
              </w:rPr>
              <w:t>推荐信内容（主要内容为专家对该生已取得的科研成果的评价及对该生科研潜力的评价等）：</w:t>
            </w:r>
          </w:p>
          <w:p w14:paraId="6328D5AB">
            <w:pPr>
              <w:rPr>
                <w:rFonts w:asciiTheme="minorEastAsia" w:hAnsiTheme="minorEastAsia" w:eastAsiaTheme="minorEastAsia"/>
                <w:szCs w:val="21"/>
              </w:rPr>
            </w:pPr>
          </w:p>
          <w:p w14:paraId="19883DCB">
            <w:pPr>
              <w:rPr>
                <w:rFonts w:asciiTheme="minorEastAsia" w:hAnsiTheme="minorEastAsia" w:eastAsiaTheme="minorEastAsia"/>
                <w:szCs w:val="21"/>
              </w:rPr>
            </w:pPr>
          </w:p>
          <w:p w14:paraId="4F0A86F7">
            <w:pPr>
              <w:rPr>
                <w:rFonts w:asciiTheme="minorEastAsia" w:hAnsiTheme="minorEastAsia" w:eastAsiaTheme="minorEastAsia"/>
                <w:szCs w:val="21"/>
              </w:rPr>
            </w:pPr>
          </w:p>
          <w:p w14:paraId="2500E886">
            <w:pPr>
              <w:rPr>
                <w:rFonts w:asciiTheme="minorEastAsia" w:hAnsiTheme="minorEastAsia" w:eastAsiaTheme="minorEastAsia"/>
                <w:szCs w:val="21"/>
              </w:rPr>
            </w:pPr>
          </w:p>
          <w:p w14:paraId="59090A7D">
            <w:pPr>
              <w:rPr>
                <w:rFonts w:asciiTheme="minorEastAsia" w:hAnsiTheme="minorEastAsia" w:eastAsiaTheme="minorEastAsia"/>
                <w:szCs w:val="21"/>
              </w:rPr>
            </w:pPr>
          </w:p>
          <w:p w14:paraId="1BB6E987">
            <w:pPr>
              <w:rPr>
                <w:rFonts w:asciiTheme="minorEastAsia" w:hAnsiTheme="minorEastAsia" w:eastAsiaTheme="minorEastAsia"/>
                <w:szCs w:val="21"/>
              </w:rPr>
            </w:pPr>
          </w:p>
          <w:p w14:paraId="21C38986">
            <w:pPr>
              <w:rPr>
                <w:rFonts w:asciiTheme="minorEastAsia" w:hAnsiTheme="minorEastAsia" w:eastAsiaTheme="minorEastAsia"/>
                <w:szCs w:val="21"/>
              </w:rPr>
            </w:pPr>
          </w:p>
          <w:p w14:paraId="4B6CD09D">
            <w:pPr>
              <w:rPr>
                <w:rFonts w:asciiTheme="minorEastAsia" w:hAnsiTheme="minorEastAsia" w:eastAsiaTheme="minorEastAsia"/>
                <w:szCs w:val="21"/>
              </w:rPr>
            </w:pPr>
          </w:p>
          <w:p w14:paraId="75193A81">
            <w:pPr>
              <w:rPr>
                <w:rFonts w:asciiTheme="minorEastAsia" w:hAnsiTheme="minorEastAsia" w:eastAsiaTheme="minorEastAsia"/>
                <w:szCs w:val="21"/>
              </w:rPr>
            </w:pPr>
          </w:p>
          <w:p w14:paraId="63E32C13">
            <w:pPr>
              <w:rPr>
                <w:rFonts w:asciiTheme="minorEastAsia" w:hAnsiTheme="minorEastAsia" w:eastAsiaTheme="minorEastAsia"/>
                <w:szCs w:val="21"/>
              </w:rPr>
            </w:pPr>
          </w:p>
          <w:p w14:paraId="5064B384">
            <w:pPr>
              <w:rPr>
                <w:rFonts w:asciiTheme="minorEastAsia" w:hAnsiTheme="minorEastAsia" w:eastAsiaTheme="minorEastAsia"/>
                <w:szCs w:val="21"/>
              </w:rPr>
            </w:pPr>
          </w:p>
          <w:p w14:paraId="4DA717D0">
            <w:pPr>
              <w:rPr>
                <w:rFonts w:asciiTheme="minorEastAsia" w:hAnsiTheme="minorEastAsia" w:eastAsiaTheme="minorEastAsia"/>
                <w:szCs w:val="21"/>
              </w:rPr>
            </w:pPr>
          </w:p>
          <w:p w14:paraId="6FD7955A">
            <w:pPr>
              <w:rPr>
                <w:rFonts w:asciiTheme="minorEastAsia" w:hAnsiTheme="minorEastAsia" w:eastAsiaTheme="minorEastAsia"/>
                <w:szCs w:val="21"/>
              </w:rPr>
            </w:pPr>
          </w:p>
          <w:p w14:paraId="1C2A3BB6">
            <w:pPr>
              <w:rPr>
                <w:rFonts w:asciiTheme="minorEastAsia" w:hAnsiTheme="minorEastAsia" w:eastAsiaTheme="minorEastAsia"/>
                <w:szCs w:val="21"/>
              </w:rPr>
            </w:pPr>
          </w:p>
          <w:p w14:paraId="30351E00">
            <w:pPr>
              <w:rPr>
                <w:rFonts w:asciiTheme="minorEastAsia" w:hAnsiTheme="minorEastAsia" w:eastAsiaTheme="minorEastAsia"/>
                <w:szCs w:val="21"/>
              </w:rPr>
            </w:pPr>
          </w:p>
          <w:p w14:paraId="528C676A">
            <w:pPr>
              <w:rPr>
                <w:rFonts w:asciiTheme="minorEastAsia" w:hAnsiTheme="minorEastAsia" w:eastAsiaTheme="minorEastAsia"/>
                <w:szCs w:val="21"/>
              </w:rPr>
            </w:pPr>
          </w:p>
          <w:p w14:paraId="39E64670">
            <w:pPr>
              <w:rPr>
                <w:rFonts w:asciiTheme="minorEastAsia" w:hAnsiTheme="minorEastAsia" w:eastAsiaTheme="minorEastAsia"/>
                <w:szCs w:val="21"/>
              </w:rPr>
            </w:pPr>
          </w:p>
          <w:p w14:paraId="19A1B39D">
            <w:pPr>
              <w:rPr>
                <w:rFonts w:asciiTheme="minorEastAsia" w:hAnsiTheme="minorEastAsia" w:eastAsiaTheme="minorEastAsia"/>
                <w:szCs w:val="21"/>
              </w:rPr>
            </w:pPr>
          </w:p>
          <w:p w14:paraId="6D04D1D7">
            <w:pPr>
              <w:rPr>
                <w:rFonts w:asciiTheme="minorEastAsia" w:hAnsiTheme="minorEastAsia" w:eastAsiaTheme="minorEastAsia"/>
                <w:szCs w:val="21"/>
              </w:rPr>
            </w:pPr>
          </w:p>
          <w:p w14:paraId="7AB8573A">
            <w:pPr>
              <w:rPr>
                <w:rFonts w:asciiTheme="minorEastAsia" w:hAnsiTheme="minorEastAsia" w:eastAsiaTheme="minorEastAsia"/>
                <w:szCs w:val="21"/>
              </w:rPr>
            </w:pPr>
          </w:p>
          <w:p w14:paraId="51E3C23B">
            <w:pPr>
              <w:rPr>
                <w:rFonts w:asciiTheme="minorEastAsia" w:hAnsiTheme="minorEastAsia" w:eastAsiaTheme="minorEastAsia"/>
                <w:szCs w:val="21"/>
              </w:rPr>
            </w:pPr>
          </w:p>
          <w:p w14:paraId="3A560FBB">
            <w:pPr>
              <w:rPr>
                <w:rFonts w:asciiTheme="minorEastAsia" w:hAnsiTheme="minorEastAsia" w:eastAsiaTheme="minorEastAsia"/>
                <w:szCs w:val="21"/>
              </w:rPr>
            </w:pPr>
          </w:p>
          <w:p w14:paraId="411E0752">
            <w:pPr>
              <w:ind w:firstLine="4935" w:firstLineChars="2350"/>
              <w:rPr>
                <w:rFonts w:asciiTheme="minorEastAsia" w:hAnsiTheme="minorEastAsia" w:eastAsiaTheme="minorEastAsia"/>
                <w:szCs w:val="21"/>
              </w:rPr>
            </w:pPr>
            <w:r>
              <w:rPr>
                <w:rFonts w:hint="eastAsia" w:asciiTheme="minorEastAsia" w:hAnsiTheme="minorEastAsia" w:eastAsiaTheme="minorEastAsia"/>
                <w:szCs w:val="21"/>
              </w:rPr>
              <w:t>专家签名：</w:t>
            </w:r>
          </w:p>
          <w:p w14:paraId="1BE5382E">
            <w:pPr>
              <w:rPr>
                <w:rFonts w:asciiTheme="minorEastAsia" w:hAnsiTheme="minorEastAsia" w:eastAsiaTheme="minorEastAsia"/>
                <w:szCs w:val="21"/>
              </w:rPr>
            </w:pPr>
          </w:p>
          <w:p w14:paraId="23EFFF3D">
            <w:pPr>
              <w:ind w:firstLine="5355" w:firstLineChars="2550"/>
              <w:jc w:val="right"/>
              <w:rPr>
                <w:rFonts w:asciiTheme="minorEastAsia" w:hAnsiTheme="minorEastAsia" w:eastAsiaTheme="minorEastAsia"/>
                <w:szCs w:val="21"/>
              </w:rPr>
            </w:pPr>
            <w:r>
              <w:rPr>
                <w:rFonts w:hint="eastAsia" w:asciiTheme="minorEastAsia" w:hAnsiTheme="minorEastAsia" w:eastAsiaTheme="minorEastAsia"/>
                <w:szCs w:val="21"/>
              </w:rPr>
              <w:t>年   月   日</w:t>
            </w:r>
          </w:p>
        </w:tc>
      </w:tr>
    </w:tbl>
    <w:p w14:paraId="628A64F2">
      <w:pPr>
        <w:spacing w:line="360" w:lineRule="auto"/>
      </w:pPr>
    </w:p>
    <w:p w14:paraId="63B2BB9C"/>
    <w:p w14:paraId="5E2785E9">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WQyMTFlMzM4NzcwZGFhZGY4ZjkwYmE2YzM3NzgwYWQifQ=="/>
  </w:docVars>
  <w:rsids>
    <w:rsidRoot w:val="009E4744"/>
    <w:rsid w:val="00000591"/>
    <w:rsid w:val="00002285"/>
    <w:rsid w:val="000047C5"/>
    <w:rsid w:val="00011EE7"/>
    <w:rsid w:val="00020427"/>
    <w:rsid w:val="000256AA"/>
    <w:rsid w:val="00032AB2"/>
    <w:rsid w:val="00032B5C"/>
    <w:rsid w:val="000446E8"/>
    <w:rsid w:val="00046580"/>
    <w:rsid w:val="0004722B"/>
    <w:rsid w:val="00055161"/>
    <w:rsid w:val="00055B4C"/>
    <w:rsid w:val="00055E98"/>
    <w:rsid w:val="00062272"/>
    <w:rsid w:val="0006235C"/>
    <w:rsid w:val="00072D05"/>
    <w:rsid w:val="00081DCC"/>
    <w:rsid w:val="0008399D"/>
    <w:rsid w:val="00092F95"/>
    <w:rsid w:val="000930BB"/>
    <w:rsid w:val="00094530"/>
    <w:rsid w:val="00094A70"/>
    <w:rsid w:val="0009581C"/>
    <w:rsid w:val="00096163"/>
    <w:rsid w:val="000A3036"/>
    <w:rsid w:val="000A36E7"/>
    <w:rsid w:val="000A40B0"/>
    <w:rsid w:val="000A709A"/>
    <w:rsid w:val="000A7818"/>
    <w:rsid w:val="000B2E50"/>
    <w:rsid w:val="000B395D"/>
    <w:rsid w:val="000B3AD1"/>
    <w:rsid w:val="000B5C9F"/>
    <w:rsid w:val="000C1B3D"/>
    <w:rsid w:val="000C260B"/>
    <w:rsid w:val="000C2D75"/>
    <w:rsid w:val="000D18A1"/>
    <w:rsid w:val="000D38FA"/>
    <w:rsid w:val="000D6FBF"/>
    <w:rsid w:val="000E6C1C"/>
    <w:rsid w:val="000F7830"/>
    <w:rsid w:val="00100E44"/>
    <w:rsid w:val="001037CA"/>
    <w:rsid w:val="0010389F"/>
    <w:rsid w:val="0010451F"/>
    <w:rsid w:val="00105722"/>
    <w:rsid w:val="00110052"/>
    <w:rsid w:val="00110AD6"/>
    <w:rsid w:val="00110F6C"/>
    <w:rsid w:val="001157E4"/>
    <w:rsid w:val="00117B0A"/>
    <w:rsid w:val="00121DD0"/>
    <w:rsid w:val="001239FB"/>
    <w:rsid w:val="00136111"/>
    <w:rsid w:val="00137006"/>
    <w:rsid w:val="0014421E"/>
    <w:rsid w:val="001461B6"/>
    <w:rsid w:val="00156637"/>
    <w:rsid w:val="00157CB6"/>
    <w:rsid w:val="00161441"/>
    <w:rsid w:val="0016200E"/>
    <w:rsid w:val="00162E33"/>
    <w:rsid w:val="001630D0"/>
    <w:rsid w:val="00164FF8"/>
    <w:rsid w:val="0017069F"/>
    <w:rsid w:val="001728AF"/>
    <w:rsid w:val="00174049"/>
    <w:rsid w:val="00176294"/>
    <w:rsid w:val="0017771A"/>
    <w:rsid w:val="00177F02"/>
    <w:rsid w:val="00182435"/>
    <w:rsid w:val="00182DF6"/>
    <w:rsid w:val="0018666D"/>
    <w:rsid w:val="001923CA"/>
    <w:rsid w:val="0019258C"/>
    <w:rsid w:val="00194383"/>
    <w:rsid w:val="00197E60"/>
    <w:rsid w:val="001A42C3"/>
    <w:rsid w:val="001A5D9B"/>
    <w:rsid w:val="001B0641"/>
    <w:rsid w:val="001B1A40"/>
    <w:rsid w:val="001B2C83"/>
    <w:rsid w:val="001B37AB"/>
    <w:rsid w:val="001B6351"/>
    <w:rsid w:val="001C0363"/>
    <w:rsid w:val="001C1DD7"/>
    <w:rsid w:val="001C3E86"/>
    <w:rsid w:val="001D3AD8"/>
    <w:rsid w:val="001D4546"/>
    <w:rsid w:val="001D4DFC"/>
    <w:rsid w:val="001D64E5"/>
    <w:rsid w:val="001E0967"/>
    <w:rsid w:val="001E3C58"/>
    <w:rsid w:val="001F03F8"/>
    <w:rsid w:val="001F0780"/>
    <w:rsid w:val="001F175E"/>
    <w:rsid w:val="001F4C94"/>
    <w:rsid w:val="00201377"/>
    <w:rsid w:val="00212787"/>
    <w:rsid w:val="00214273"/>
    <w:rsid w:val="00223E47"/>
    <w:rsid w:val="00224D96"/>
    <w:rsid w:val="00226B15"/>
    <w:rsid w:val="00233975"/>
    <w:rsid w:val="00233A0F"/>
    <w:rsid w:val="00241806"/>
    <w:rsid w:val="00245597"/>
    <w:rsid w:val="00245B64"/>
    <w:rsid w:val="002518D9"/>
    <w:rsid w:val="0025308B"/>
    <w:rsid w:val="00253652"/>
    <w:rsid w:val="00255E6B"/>
    <w:rsid w:val="00256190"/>
    <w:rsid w:val="00256487"/>
    <w:rsid w:val="00263185"/>
    <w:rsid w:val="0026734B"/>
    <w:rsid w:val="002675DB"/>
    <w:rsid w:val="0026767D"/>
    <w:rsid w:val="00270181"/>
    <w:rsid w:val="002740F4"/>
    <w:rsid w:val="00277EAE"/>
    <w:rsid w:val="00281B10"/>
    <w:rsid w:val="002853AE"/>
    <w:rsid w:val="00287290"/>
    <w:rsid w:val="0029011E"/>
    <w:rsid w:val="00293AEF"/>
    <w:rsid w:val="00296591"/>
    <w:rsid w:val="0029770A"/>
    <w:rsid w:val="002A3BA9"/>
    <w:rsid w:val="002A5022"/>
    <w:rsid w:val="002B09A4"/>
    <w:rsid w:val="002B24E2"/>
    <w:rsid w:val="002B4990"/>
    <w:rsid w:val="002B68B4"/>
    <w:rsid w:val="002B70BB"/>
    <w:rsid w:val="002C0DDC"/>
    <w:rsid w:val="002C1832"/>
    <w:rsid w:val="002C3208"/>
    <w:rsid w:val="002C682D"/>
    <w:rsid w:val="002D05C1"/>
    <w:rsid w:val="002D37D9"/>
    <w:rsid w:val="002D655A"/>
    <w:rsid w:val="002D6615"/>
    <w:rsid w:val="002D720F"/>
    <w:rsid w:val="002E1814"/>
    <w:rsid w:val="002E26A7"/>
    <w:rsid w:val="002F2CA4"/>
    <w:rsid w:val="00300974"/>
    <w:rsid w:val="00301348"/>
    <w:rsid w:val="00301EC6"/>
    <w:rsid w:val="0030220D"/>
    <w:rsid w:val="00307724"/>
    <w:rsid w:val="003113A7"/>
    <w:rsid w:val="003128C9"/>
    <w:rsid w:val="0031639F"/>
    <w:rsid w:val="0031655B"/>
    <w:rsid w:val="0031771C"/>
    <w:rsid w:val="00320FC3"/>
    <w:rsid w:val="00321C3D"/>
    <w:rsid w:val="00324B55"/>
    <w:rsid w:val="003274FE"/>
    <w:rsid w:val="00327F2A"/>
    <w:rsid w:val="003302A1"/>
    <w:rsid w:val="003311FD"/>
    <w:rsid w:val="00334105"/>
    <w:rsid w:val="0033485B"/>
    <w:rsid w:val="00343343"/>
    <w:rsid w:val="00344867"/>
    <w:rsid w:val="003459AA"/>
    <w:rsid w:val="00347C8B"/>
    <w:rsid w:val="003506C0"/>
    <w:rsid w:val="003512A4"/>
    <w:rsid w:val="00352B0E"/>
    <w:rsid w:val="00353CC8"/>
    <w:rsid w:val="0035401F"/>
    <w:rsid w:val="003554FB"/>
    <w:rsid w:val="00356150"/>
    <w:rsid w:val="0036106A"/>
    <w:rsid w:val="003675A6"/>
    <w:rsid w:val="00370988"/>
    <w:rsid w:val="003758EE"/>
    <w:rsid w:val="0037604C"/>
    <w:rsid w:val="00377923"/>
    <w:rsid w:val="00381AEA"/>
    <w:rsid w:val="00383283"/>
    <w:rsid w:val="00386893"/>
    <w:rsid w:val="00387023"/>
    <w:rsid w:val="00392C3F"/>
    <w:rsid w:val="00397806"/>
    <w:rsid w:val="003A0A76"/>
    <w:rsid w:val="003A0B69"/>
    <w:rsid w:val="003A2021"/>
    <w:rsid w:val="003A7FC0"/>
    <w:rsid w:val="003B09B7"/>
    <w:rsid w:val="003B2157"/>
    <w:rsid w:val="003B24F5"/>
    <w:rsid w:val="003B5183"/>
    <w:rsid w:val="003C1680"/>
    <w:rsid w:val="003C4A12"/>
    <w:rsid w:val="003D1F7F"/>
    <w:rsid w:val="003D4929"/>
    <w:rsid w:val="003D7DD7"/>
    <w:rsid w:val="003E17BF"/>
    <w:rsid w:val="003E5F49"/>
    <w:rsid w:val="003E6546"/>
    <w:rsid w:val="003E6B5B"/>
    <w:rsid w:val="003E7F50"/>
    <w:rsid w:val="003F0078"/>
    <w:rsid w:val="003F1186"/>
    <w:rsid w:val="003F335E"/>
    <w:rsid w:val="00401EB3"/>
    <w:rsid w:val="004154B0"/>
    <w:rsid w:val="004170BA"/>
    <w:rsid w:val="00421C50"/>
    <w:rsid w:val="00426408"/>
    <w:rsid w:val="00426726"/>
    <w:rsid w:val="0042695B"/>
    <w:rsid w:val="0043270F"/>
    <w:rsid w:val="00434856"/>
    <w:rsid w:val="00435C5A"/>
    <w:rsid w:val="00447E01"/>
    <w:rsid w:val="004512D7"/>
    <w:rsid w:val="00451935"/>
    <w:rsid w:val="004549BC"/>
    <w:rsid w:val="0046329B"/>
    <w:rsid w:val="00463331"/>
    <w:rsid w:val="00463DAD"/>
    <w:rsid w:val="004652FF"/>
    <w:rsid w:val="00466BA5"/>
    <w:rsid w:val="00471746"/>
    <w:rsid w:val="00472647"/>
    <w:rsid w:val="0047438D"/>
    <w:rsid w:val="0047677F"/>
    <w:rsid w:val="0048111D"/>
    <w:rsid w:val="004814A2"/>
    <w:rsid w:val="004830FF"/>
    <w:rsid w:val="00483AAD"/>
    <w:rsid w:val="00486385"/>
    <w:rsid w:val="00487E10"/>
    <w:rsid w:val="00487EED"/>
    <w:rsid w:val="00491BE4"/>
    <w:rsid w:val="00493407"/>
    <w:rsid w:val="00496254"/>
    <w:rsid w:val="00496A27"/>
    <w:rsid w:val="00497826"/>
    <w:rsid w:val="004A2ABF"/>
    <w:rsid w:val="004A31DD"/>
    <w:rsid w:val="004A61F0"/>
    <w:rsid w:val="004B2DF2"/>
    <w:rsid w:val="004B4227"/>
    <w:rsid w:val="004B46CE"/>
    <w:rsid w:val="004C34CB"/>
    <w:rsid w:val="004C63E8"/>
    <w:rsid w:val="004D5C50"/>
    <w:rsid w:val="004D6E53"/>
    <w:rsid w:val="004F0392"/>
    <w:rsid w:val="004F0742"/>
    <w:rsid w:val="004F1222"/>
    <w:rsid w:val="004F1866"/>
    <w:rsid w:val="004F30A8"/>
    <w:rsid w:val="004F36D3"/>
    <w:rsid w:val="004F69BB"/>
    <w:rsid w:val="00500812"/>
    <w:rsid w:val="00512414"/>
    <w:rsid w:val="00512C6A"/>
    <w:rsid w:val="00515910"/>
    <w:rsid w:val="0051636E"/>
    <w:rsid w:val="005170C0"/>
    <w:rsid w:val="0052225E"/>
    <w:rsid w:val="00527574"/>
    <w:rsid w:val="005312FC"/>
    <w:rsid w:val="005322BF"/>
    <w:rsid w:val="00532D4E"/>
    <w:rsid w:val="00533865"/>
    <w:rsid w:val="005350A3"/>
    <w:rsid w:val="0053534A"/>
    <w:rsid w:val="005358AD"/>
    <w:rsid w:val="00541270"/>
    <w:rsid w:val="0054223F"/>
    <w:rsid w:val="00544B53"/>
    <w:rsid w:val="005475C9"/>
    <w:rsid w:val="005501A8"/>
    <w:rsid w:val="00553E14"/>
    <w:rsid w:val="005540C4"/>
    <w:rsid w:val="00554EA1"/>
    <w:rsid w:val="00557021"/>
    <w:rsid w:val="00573B81"/>
    <w:rsid w:val="00576F1D"/>
    <w:rsid w:val="00580CF6"/>
    <w:rsid w:val="00581992"/>
    <w:rsid w:val="00584541"/>
    <w:rsid w:val="00585CD9"/>
    <w:rsid w:val="00594A48"/>
    <w:rsid w:val="005B13C4"/>
    <w:rsid w:val="005B423F"/>
    <w:rsid w:val="005C01E0"/>
    <w:rsid w:val="005C1B78"/>
    <w:rsid w:val="005F20A1"/>
    <w:rsid w:val="005F7BCF"/>
    <w:rsid w:val="006014C2"/>
    <w:rsid w:val="006030F3"/>
    <w:rsid w:val="00607EC6"/>
    <w:rsid w:val="00607F75"/>
    <w:rsid w:val="00610637"/>
    <w:rsid w:val="00612CF9"/>
    <w:rsid w:val="00613370"/>
    <w:rsid w:val="00613CE4"/>
    <w:rsid w:val="006149AB"/>
    <w:rsid w:val="00615428"/>
    <w:rsid w:val="006201F9"/>
    <w:rsid w:val="0062046B"/>
    <w:rsid w:val="00621E5C"/>
    <w:rsid w:val="0062381A"/>
    <w:rsid w:val="006241AD"/>
    <w:rsid w:val="00630EAA"/>
    <w:rsid w:val="00634284"/>
    <w:rsid w:val="006366C9"/>
    <w:rsid w:val="006438B9"/>
    <w:rsid w:val="006453CC"/>
    <w:rsid w:val="0064613A"/>
    <w:rsid w:val="00652301"/>
    <w:rsid w:val="006537CC"/>
    <w:rsid w:val="006545E2"/>
    <w:rsid w:val="00657170"/>
    <w:rsid w:val="006628BA"/>
    <w:rsid w:val="006671DF"/>
    <w:rsid w:val="00672CC6"/>
    <w:rsid w:val="00676421"/>
    <w:rsid w:val="00677252"/>
    <w:rsid w:val="006819ED"/>
    <w:rsid w:val="0068551F"/>
    <w:rsid w:val="00685DDD"/>
    <w:rsid w:val="00686C3F"/>
    <w:rsid w:val="00687DE7"/>
    <w:rsid w:val="006931D3"/>
    <w:rsid w:val="006946E3"/>
    <w:rsid w:val="006A24FA"/>
    <w:rsid w:val="006A2FC7"/>
    <w:rsid w:val="006A4FB2"/>
    <w:rsid w:val="006A5E04"/>
    <w:rsid w:val="006A79C1"/>
    <w:rsid w:val="006B0350"/>
    <w:rsid w:val="006B2A2B"/>
    <w:rsid w:val="006B3192"/>
    <w:rsid w:val="006B515C"/>
    <w:rsid w:val="006B5DF2"/>
    <w:rsid w:val="006C57B2"/>
    <w:rsid w:val="006C6053"/>
    <w:rsid w:val="006C6A27"/>
    <w:rsid w:val="006D2048"/>
    <w:rsid w:val="006D2F1F"/>
    <w:rsid w:val="006E0CDE"/>
    <w:rsid w:val="006E2E43"/>
    <w:rsid w:val="006E322F"/>
    <w:rsid w:val="006E4AD1"/>
    <w:rsid w:val="006E55EE"/>
    <w:rsid w:val="006F032D"/>
    <w:rsid w:val="006F76D7"/>
    <w:rsid w:val="00702B0B"/>
    <w:rsid w:val="007122E9"/>
    <w:rsid w:val="00712892"/>
    <w:rsid w:val="00714AE1"/>
    <w:rsid w:val="0071696D"/>
    <w:rsid w:val="007178B2"/>
    <w:rsid w:val="00717DEF"/>
    <w:rsid w:val="007210B7"/>
    <w:rsid w:val="007261BE"/>
    <w:rsid w:val="007360FC"/>
    <w:rsid w:val="0074227E"/>
    <w:rsid w:val="007447FE"/>
    <w:rsid w:val="007460CA"/>
    <w:rsid w:val="00746E9E"/>
    <w:rsid w:val="00752746"/>
    <w:rsid w:val="0077067A"/>
    <w:rsid w:val="00770DF2"/>
    <w:rsid w:val="00772731"/>
    <w:rsid w:val="007754E9"/>
    <w:rsid w:val="00776439"/>
    <w:rsid w:val="00777818"/>
    <w:rsid w:val="007814B5"/>
    <w:rsid w:val="00782780"/>
    <w:rsid w:val="0078414E"/>
    <w:rsid w:val="0078446E"/>
    <w:rsid w:val="00784976"/>
    <w:rsid w:val="00787A2D"/>
    <w:rsid w:val="00787AB7"/>
    <w:rsid w:val="00791905"/>
    <w:rsid w:val="00794718"/>
    <w:rsid w:val="00795020"/>
    <w:rsid w:val="007959D9"/>
    <w:rsid w:val="00795C25"/>
    <w:rsid w:val="007A06E3"/>
    <w:rsid w:val="007A0CF3"/>
    <w:rsid w:val="007A29D5"/>
    <w:rsid w:val="007A57B8"/>
    <w:rsid w:val="007A5BF9"/>
    <w:rsid w:val="007B637F"/>
    <w:rsid w:val="007C06F2"/>
    <w:rsid w:val="007C1441"/>
    <w:rsid w:val="007C2514"/>
    <w:rsid w:val="007C2526"/>
    <w:rsid w:val="007C3297"/>
    <w:rsid w:val="007C32DA"/>
    <w:rsid w:val="007C3646"/>
    <w:rsid w:val="007C4FBA"/>
    <w:rsid w:val="007C56B3"/>
    <w:rsid w:val="007C786E"/>
    <w:rsid w:val="007D1D52"/>
    <w:rsid w:val="007D4236"/>
    <w:rsid w:val="007F02F2"/>
    <w:rsid w:val="007F23BE"/>
    <w:rsid w:val="007F291A"/>
    <w:rsid w:val="007F6036"/>
    <w:rsid w:val="0080239C"/>
    <w:rsid w:val="00806DE0"/>
    <w:rsid w:val="008106C5"/>
    <w:rsid w:val="00810B3E"/>
    <w:rsid w:val="008114A9"/>
    <w:rsid w:val="00811E72"/>
    <w:rsid w:val="00812D26"/>
    <w:rsid w:val="00815045"/>
    <w:rsid w:val="00816EE0"/>
    <w:rsid w:val="00820007"/>
    <w:rsid w:val="00823A4F"/>
    <w:rsid w:val="00826077"/>
    <w:rsid w:val="008312A9"/>
    <w:rsid w:val="00835806"/>
    <w:rsid w:val="008411BF"/>
    <w:rsid w:val="0084148A"/>
    <w:rsid w:val="00841FEA"/>
    <w:rsid w:val="00842A81"/>
    <w:rsid w:val="00843E0E"/>
    <w:rsid w:val="00844700"/>
    <w:rsid w:val="00846193"/>
    <w:rsid w:val="00853AAB"/>
    <w:rsid w:val="0085465D"/>
    <w:rsid w:val="00855F13"/>
    <w:rsid w:val="00861115"/>
    <w:rsid w:val="00863EB7"/>
    <w:rsid w:val="0086530A"/>
    <w:rsid w:val="00865C6A"/>
    <w:rsid w:val="00866235"/>
    <w:rsid w:val="008679AD"/>
    <w:rsid w:val="008722DA"/>
    <w:rsid w:val="008726EF"/>
    <w:rsid w:val="00890D6C"/>
    <w:rsid w:val="00897B20"/>
    <w:rsid w:val="008A000F"/>
    <w:rsid w:val="008A5425"/>
    <w:rsid w:val="008A5A38"/>
    <w:rsid w:val="008B3FEA"/>
    <w:rsid w:val="008B5C40"/>
    <w:rsid w:val="008B7EB2"/>
    <w:rsid w:val="008C127B"/>
    <w:rsid w:val="008C3D1D"/>
    <w:rsid w:val="008D0AD3"/>
    <w:rsid w:val="008D3A1B"/>
    <w:rsid w:val="008D4B92"/>
    <w:rsid w:val="008D4B94"/>
    <w:rsid w:val="008D5CC5"/>
    <w:rsid w:val="008E0C88"/>
    <w:rsid w:val="008E294A"/>
    <w:rsid w:val="008E4A4D"/>
    <w:rsid w:val="008E694C"/>
    <w:rsid w:val="008F0436"/>
    <w:rsid w:val="008F25EA"/>
    <w:rsid w:val="00905A81"/>
    <w:rsid w:val="00906265"/>
    <w:rsid w:val="00912985"/>
    <w:rsid w:val="00914FE4"/>
    <w:rsid w:val="009160CC"/>
    <w:rsid w:val="009206D3"/>
    <w:rsid w:val="00921EE5"/>
    <w:rsid w:val="009243AC"/>
    <w:rsid w:val="009262D4"/>
    <w:rsid w:val="00940AA2"/>
    <w:rsid w:val="00941124"/>
    <w:rsid w:val="00950AB3"/>
    <w:rsid w:val="009639DC"/>
    <w:rsid w:val="0096436C"/>
    <w:rsid w:val="0096502B"/>
    <w:rsid w:val="00966783"/>
    <w:rsid w:val="00966AF2"/>
    <w:rsid w:val="00976371"/>
    <w:rsid w:val="009825A4"/>
    <w:rsid w:val="00984FFD"/>
    <w:rsid w:val="00985C41"/>
    <w:rsid w:val="009878A7"/>
    <w:rsid w:val="00992A75"/>
    <w:rsid w:val="00993D04"/>
    <w:rsid w:val="00994EFE"/>
    <w:rsid w:val="00995783"/>
    <w:rsid w:val="009A0E7E"/>
    <w:rsid w:val="009A128D"/>
    <w:rsid w:val="009A4C77"/>
    <w:rsid w:val="009A6D2A"/>
    <w:rsid w:val="009B1C45"/>
    <w:rsid w:val="009C3737"/>
    <w:rsid w:val="009C6ADA"/>
    <w:rsid w:val="009D49AC"/>
    <w:rsid w:val="009D52B2"/>
    <w:rsid w:val="009D6492"/>
    <w:rsid w:val="009E348A"/>
    <w:rsid w:val="009E4744"/>
    <w:rsid w:val="009E5DF7"/>
    <w:rsid w:val="00A0131F"/>
    <w:rsid w:val="00A02876"/>
    <w:rsid w:val="00A0680D"/>
    <w:rsid w:val="00A07E60"/>
    <w:rsid w:val="00A10112"/>
    <w:rsid w:val="00A1069F"/>
    <w:rsid w:val="00A15CF5"/>
    <w:rsid w:val="00A1636C"/>
    <w:rsid w:val="00A20C4F"/>
    <w:rsid w:val="00A253C9"/>
    <w:rsid w:val="00A262C8"/>
    <w:rsid w:val="00A263D2"/>
    <w:rsid w:val="00A279F6"/>
    <w:rsid w:val="00A31697"/>
    <w:rsid w:val="00A33E9F"/>
    <w:rsid w:val="00A343F5"/>
    <w:rsid w:val="00A36733"/>
    <w:rsid w:val="00A37757"/>
    <w:rsid w:val="00A41F81"/>
    <w:rsid w:val="00A51982"/>
    <w:rsid w:val="00A552DB"/>
    <w:rsid w:val="00A70FD5"/>
    <w:rsid w:val="00A723CD"/>
    <w:rsid w:val="00A741A1"/>
    <w:rsid w:val="00A75540"/>
    <w:rsid w:val="00A80152"/>
    <w:rsid w:val="00A81E2D"/>
    <w:rsid w:val="00A82D68"/>
    <w:rsid w:val="00A8334B"/>
    <w:rsid w:val="00A846FA"/>
    <w:rsid w:val="00A923BE"/>
    <w:rsid w:val="00AA2BC4"/>
    <w:rsid w:val="00AA4C5C"/>
    <w:rsid w:val="00AA4ECC"/>
    <w:rsid w:val="00AB039E"/>
    <w:rsid w:val="00AB2EB7"/>
    <w:rsid w:val="00AB2FCA"/>
    <w:rsid w:val="00AB4C55"/>
    <w:rsid w:val="00AB5262"/>
    <w:rsid w:val="00AC51CF"/>
    <w:rsid w:val="00AC732E"/>
    <w:rsid w:val="00AD0B5B"/>
    <w:rsid w:val="00AD5629"/>
    <w:rsid w:val="00AE0385"/>
    <w:rsid w:val="00AE28A9"/>
    <w:rsid w:val="00AE29DF"/>
    <w:rsid w:val="00AE3540"/>
    <w:rsid w:val="00AE4EDF"/>
    <w:rsid w:val="00AE5C6E"/>
    <w:rsid w:val="00AE7F82"/>
    <w:rsid w:val="00AF20CE"/>
    <w:rsid w:val="00AF2646"/>
    <w:rsid w:val="00AF3411"/>
    <w:rsid w:val="00AF5E08"/>
    <w:rsid w:val="00AF7957"/>
    <w:rsid w:val="00B025F9"/>
    <w:rsid w:val="00B031AD"/>
    <w:rsid w:val="00B04CF5"/>
    <w:rsid w:val="00B1163F"/>
    <w:rsid w:val="00B14B2F"/>
    <w:rsid w:val="00B15CE3"/>
    <w:rsid w:val="00B3095B"/>
    <w:rsid w:val="00B30D12"/>
    <w:rsid w:val="00B338D9"/>
    <w:rsid w:val="00B36DBF"/>
    <w:rsid w:val="00B453B9"/>
    <w:rsid w:val="00B46F22"/>
    <w:rsid w:val="00B47217"/>
    <w:rsid w:val="00B51015"/>
    <w:rsid w:val="00B531FC"/>
    <w:rsid w:val="00B53B05"/>
    <w:rsid w:val="00B602D6"/>
    <w:rsid w:val="00B634D2"/>
    <w:rsid w:val="00B654D7"/>
    <w:rsid w:val="00B66960"/>
    <w:rsid w:val="00B702EF"/>
    <w:rsid w:val="00B7154B"/>
    <w:rsid w:val="00B73838"/>
    <w:rsid w:val="00B753DB"/>
    <w:rsid w:val="00B81CB2"/>
    <w:rsid w:val="00B84DF0"/>
    <w:rsid w:val="00B854CC"/>
    <w:rsid w:val="00B8560E"/>
    <w:rsid w:val="00B95153"/>
    <w:rsid w:val="00B9522A"/>
    <w:rsid w:val="00B97E1B"/>
    <w:rsid w:val="00BA12E9"/>
    <w:rsid w:val="00BA3D3A"/>
    <w:rsid w:val="00BA4BF8"/>
    <w:rsid w:val="00BA74D9"/>
    <w:rsid w:val="00BB3CF8"/>
    <w:rsid w:val="00BB4EC0"/>
    <w:rsid w:val="00BB778B"/>
    <w:rsid w:val="00BC0936"/>
    <w:rsid w:val="00BC14A3"/>
    <w:rsid w:val="00BC505A"/>
    <w:rsid w:val="00BC7896"/>
    <w:rsid w:val="00BD0973"/>
    <w:rsid w:val="00BD3416"/>
    <w:rsid w:val="00BE4F40"/>
    <w:rsid w:val="00C01440"/>
    <w:rsid w:val="00C015B0"/>
    <w:rsid w:val="00C048A2"/>
    <w:rsid w:val="00C059B8"/>
    <w:rsid w:val="00C1335E"/>
    <w:rsid w:val="00C17D55"/>
    <w:rsid w:val="00C20FC4"/>
    <w:rsid w:val="00C26EA2"/>
    <w:rsid w:val="00C36EAD"/>
    <w:rsid w:val="00C51CE9"/>
    <w:rsid w:val="00C53817"/>
    <w:rsid w:val="00C541E4"/>
    <w:rsid w:val="00C56686"/>
    <w:rsid w:val="00C57D0D"/>
    <w:rsid w:val="00C63854"/>
    <w:rsid w:val="00C63B00"/>
    <w:rsid w:val="00C64B3E"/>
    <w:rsid w:val="00C657B9"/>
    <w:rsid w:val="00C6640B"/>
    <w:rsid w:val="00C667F1"/>
    <w:rsid w:val="00C672AE"/>
    <w:rsid w:val="00C70635"/>
    <w:rsid w:val="00C711BD"/>
    <w:rsid w:val="00C73F32"/>
    <w:rsid w:val="00C76812"/>
    <w:rsid w:val="00C820BE"/>
    <w:rsid w:val="00C8472E"/>
    <w:rsid w:val="00C900A5"/>
    <w:rsid w:val="00C9318E"/>
    <w:rsid w:val="00C93C24"/>
    <w:rsid w:val="00C9405B"/>
    <w:rsid w:val="00C944DA"/>
    <w:rsid w:val="00CA0AE2"/>
    <w:rsid w:val="00CA1B5C"/>
    <w:rsid w:val="00CA78CC"/>
    <w:rsid w:val="00CB1747"/>
    <w:rsid w:val="00CB51B7"/>
    <w:rsid w:val="00CC19C9"/>
    <w:rsid w:val="00CC257D"/>
    <w:rsid w:val="00CC2955"/>
    <w:rsid w:val="00CC7F88"/>
    <w:rsid w:val="00CD0252"/>
    <w:rsid w:val="00CD20F2"/>
    <w:rsid w:val="00CE14D7"/>
    <w:rsid w:val="00CE250F"/>
    <w:rsid w:val="00CE3990"/>
    <w:rsid w:val="00CE4605"/>
    <w:rsid w:val="00CF002D"/>
    <w:rsid w:val="00CF16CD"/>
    <w:rsid w:val="00CF2A33"/>
    <w:rsid w:val="00D02A91"/>
    <w:rsid w:val="00D0519A"/>
    <w:rsid w:val="00D1514A"/>
    <w:rsid w:val="00D30A21"/>
    <w:rsid w:val="00D3688F"/>
    <w:rsid w:val="00D37408"/>
    <w:rsid w:val="00D44B29"/>
    <w:rsid w:val="00D45571"/>
    <w:rsid w:val="00D535B7"/>
    <w:rsid w:val="00D5638A"/>
    <w:rsid w:val="00D57CF3"/>
    <w:rsid w:val="00D60F3F"/>
    <w:rsid w:val="00D617C2"/>
    <w:rsid w:val="00D64611"/>
    <w:rsid w:val="00D64849"/>
    <w:rsid w:val="00D7228E"/>
    <w:rsid w:val="00D726F7"/>
    <w:rsid w:val="00D73F5D"/>
    <w:rsid w:val="00D80E2F"/>
    <w:rsid w:val="00D8515B"/>
    <w:rsid w:val="00D913E6"/>
    <w:rsid w:val="00D937D2"/>
    <w:rsid w:val="00D94872"/>
    <w:rsid w:val="00DA18D8"/>
    <w:rsid w:val="00DA2F9E"/>
    <w:rsid w:val="00DA5625"/>
    <w:rsid w:val="00DA63F9"/>
    <w:rsid w:val="00DB1C7E"/>
    <w:rsid w:val="00DC45F2"/>
    <w:rsid w:val="00DC5CD0"/>
    <w:rsid w:val="00DC6568"/>
    <w:rsid w:val="00DC760F"/>
    <w:rsid w:val="00DC7791"/>
    <w:rsid w:val="00DD198E"/>
    <w:rsid w:val="00DD7698"/>
    <w:rsid w:val="00DE31EC"/>
    <w:rsid w:val="00DE4B9A"/>
    <w:rsid w:val="00DE664C"/>
    <w:rsid w:val="00DE71F9"/>
    <w:rsid w:val="00DF3853"/>
    <w:rsid w:val="00E016FE"/>
    <w:rsid w:val="00E01FA5"/>
    <w:rsid w:val="00E03858"/>
    <w:rsid w:val="00E03F39"/>
    <w:rsid w:val="00E07EB5"/>
    <w:rsid w:val="00E11127"/>
    <w:rsid w:val="00E157E2"/>
    <w:rsid w:val="00E15C70"/>
    <w:rsid w:val="00E163FD"/>
    <w:rsid w:val="00E17A60"/>
    <w:rsid w:val="00E202CD"/>
    <w:rsid w:val="00E21160"/>
    <w:rsid w:val="00E24392"/>
    <w:rsid w:val="00E25249"/>
    <w:rsid w:val="00E259DC"/>
    <w:rsid w:val="00E265A0"/>
    <w:rsid w:val="00E27E42"/>
    <w:rsid w:val="00E31CAF"/>
    <w:rsid w:val="00E32F09"/>
    <w:rsid w:val="00E34CA4"/>
    <w:rsid w:val="00E36FF3"/>
    <w:rsid w:val="00E445CF"/>
    <w:rsid w:val="00E452DA"/>
    <w:rsid w:val="00E47800"/>
    <w:rsid w:val="00E503BC"/>
    <w:rsid w:val="00E51634"/>
    <w:rsid w:val="00E51D5B"/>
    <w:rsid w:val="00E5304D"/>
    <w:rsid w:val="00E712D0"/>
    <w:rsid w:val="00E7332C"/>
    <w:rsid w:val="00E749C1"/>
    <w:rsid w:val="00E81331"/>
    <w:rsid w:val="00E822CA"/>
    <w:rsid w:val="00E82B04"/>
    <w:rsid w:val="00E8377F"/>
    <w:rsid w:val="00E85C19"/>
    <w:rsid w:val="00E86546"/>
    <w:rsid w:val="00E9180E"/>
    <w:rsid w:val="00E91A40"/>
    <w:rsid w:val="00E9591B"/>
    <w:rsid w:val="00E96123"/>
    <w:rsid w:val="00EA03DE"/>
    <w:rsid w:val="00EA413C"/>
    <w:rsid w:val="00EA6188"/>
    <w:rsid w:val="00EB2AC4"/>
    <w:rsid w:val="00EB532B"/>
    <w:rsid w:val="00EC11FA"/>
    <w:rsid w:val="00EC2754"/>
    <w:rsid w:val="00EC3FA3"/>
    <w:rsid w:val="00ED1D80"/>
    <w:rsid w:val="00EE2115"/>
    <w:rsid w:val="00EE28D8"/>
    <w:rsid w:val="00EE39F4"/>
    <w:rsid w:val="00EE404B"/>
    <w:rsid w:val="00EE4C39"/>
    <w:rsid w:val="00EF0C3C"/>
    <w:rsid w:val="00EF55A5"/>
    <w:rsid w:val="00EF6B42"/>
    <w:rsid w:val="00F0014B"/>
    <w:rsid w:val="00F01BE4"/>
    <w:rsid w:val="00F04B77"/>
    <w:rsid w:val="00F06862"/>
    <w:rsid w:val="00F12FCD"/>
    <w:rsid w:val="00F14741"/>
    <w:rsid w:val="00F2041C"/>
    <w:rsid w:val="00F21AC5"/>
    <w:rsid w:val="00F25366"/>
    <w:rsid w:val="00F27103"/>
    <w:rsid w:val="00F3052E"/>
    <w:rsid w:val="00F316ED"/>
    <w:rsid w:val="00F35468"/>
    <w:rsid w:val="00F41D45"/>
    <w:rsid w:val="00F47579"/>
    <w:rsid w:val="00F47B5E"/>
    <w:rsid w:val="00F509FD"/>
    <w:rsid w:val="00F50A37"/>
    <w:rsid w:val="00F54E2D"/>
    <w:rsid w:val="00F73A8E"/>
    <w:rsid w:val="00F75772"/>
    <w:rsid w:val="00F77A8E"/>
    <w:rsid w:val="00F8132F"/>
    <w:rsid w:val="00F84854"/>
    <w:rsid w:val="00F84D72"/>
    <w:rsid w:val="00F85949"/>
    <w:rsid w:val="00F86742"/>
    <w:rsid w:val="00F875FA"/>
    <w:rsid w:val="00F907A2"/>
    <w:rsid w:val="00F92B3A"/>
    <w:rsid w:val="00FA20F3"/>
    <w:rsid w:val="00FA4C86"/>
    <w:rsid w:val="00FA55D4"/>
    <w:rsid w:val="00FA5FCD"/>
    <w:rsid w:val="00FB04A8"/>
    <w:rsid w:val="00FB06E3"/>
    <w:rsid w:val="00FB3D16"/>
    <w:rsid w:val="00FB4B43"/>
    <w:rsid w:val="00FB5512"/>
    <w:rsid w:val="00FC0BF3"/>
    <w:rsid w:val="00FC19E2"/>
    <w:rsid w:val="00FC78A5"/>
    <w:rsid w:val="00FD4A91"/>
    <w:rsid w:val="00FD668A"/>
    <w:rsid w:val="00FD72C9"/>
    <w:rsid w:val="00FF14F8"/>
    <w:rsid w:val="00FF486C"/>
    <w:rsid w:val="00FF6833"/>
    <w:rsid w:val="00FF71AB"/>
    <w:rsid w:val="00FF7850"/>
    <w:rsid w:val="09952370"/>
    <w:rsid w:val="3A6442A4"/>
    <w:rsid w:val="440B6F3F"/>
    <w:rsid w:val="4D377C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黑体" w:hAnsi="Times New Roman" w:eastAsia="黑体" w:cs="Times New Roman"/>
      <w:kern w:val="2"/>
      <w:sz w:val="21"/>
      <w:szCs w:val="20"/>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rFonts w:ascii="黑体" w:hAnsi="Times New Roman" w:eastAsia="黑体" w:cs="Times New Roman"/>
      <w:sz w:val="18"/>
      <w:szCs w:val="18"/>
    </w:rPr>
  </w:style>
  <w:style w:type="character" w:customStyle="1" w:styleId="7">
    <w:name w:val="页脚 Char"/>
    <w:basedOn w:val="5"/>
    <w:link w:val="2"/>
    <w:semiHidden/>
    <w:qFormat/>
    <w:uiPriority w:val="99"/>
    <w:rPr>
      <w:rFonts w:ascii="黑体" w:hAnsi="Times New Roman" w:eastAsia="黑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94</Words>
  <Characters>94</Characters>
  <Lines>1</Lines>
  <Paragraphs>1</Paragraphs>
  <TotalTime>0</TotalTime>
  <ScaleCrop>false</ScaleCrop>
  <LinksUpToDate>false</LinksUpToDate>
  <CharactersWithSpaces>145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2016-09-12T07:40:00Z</dcterms:created>
  <dc:creator>徐峰</dc:creator>
  <cp:lastModifiedBy>于晓燕</cp:lastModifiedBy>
  <dcterms:modified xsi:type="dcterms:W3CDTF">2025-09-10T08:44:12Z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CD341E454471446D9A08D0D08F8209BC_12</vt:lpwstr>
  </property>
  <property fmtid="{D5CDD505-2E9C-101B-9397-08002B2CF9AE}" pid="4" name="KSOTemplateDocerSaveRecord">
    <vt:lpwstr>eyJoZGlkIjoiZmQwOTI3OTUzMWJiMjBkNGNjYzY0YjdkYWM4MTg2YmUiLCJ1c2VySWQiOiI0NTY0MjAxMzcifQ==</vt:lpwstr>
  </property>
</Properties>
</file>